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75A5" w14:textId="77777777" w:rsidR="00431971" w:rsidRPr="001730ED" w:rsidRDefault="00431971" w:rsidP="00431971">
      <w:pPr>
        <w:jc w:val="center"/>
        <w:rPr>
          <w:sz w:val="28"/>
          <w:szCs w:val="28"/>
          <w:lang w:eastAsia="ar-SA"/>
        </w:rPr>
      </w:pPr>
      <w:r w:rsidRPr="001730ED"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6DD933F3" w14:textId="77777777" w:rsidR="00431971" w:rsidRPr="001730ED" w:rsidRDefault="00431971" w:rsidP="00431971">
      <w:pPr>
        <w:jc w:val="center"/>
        <w:rPr>
          <w:sz w:val="28"/>
          <w:szCs w:val="28"/>
          <w:lang w:eastAsia="ba-RU"/>
        </w:rPr>
      </w:pPr>
      <w:r w:rsidRPr="001730ED">
        <w:rPr>
          <w:sz w:val="28"/>
          <w:szCs w:val="28"/>
        </w:rPr>
        <w:t>«УФИМСКИЙ МЕДИЦИНСКИЙ КОЛЛЕДЖ»</w:t>
      </w:r>
    </w:p>
    <w:p w14:paraId="40AAD89B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7544785D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5ECA819E" w14:textId="77777777" w:rsidR="00431971" w:rsidRPr="001730ED" w:rsidRDefault="00431971" w:rsidP="00431971">
      <w:pPr>
        <w:ind w:left="5387"/>
        <w:jc w:val="center"/>
        <w:rPr>
          <w:b/>
          <w:sz w:val="28"/>
          <w:szCs w:val="28"/>
        </w:rPr>
      </w:pPr>
    </w:p>
    <w:p w14:paraId="19DB71BA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2B21BA45" w14:textId="77777777" w:rsidR="00431971" w:rsidRPr="001730ED" w:rsidRDefault="00431971" w:rsidP="00431971">
      <w:pPr>
        <w:rPr>
          <w:b/>
          <w:sz w:val="28"/>
          <w:szCs w:val="28"/>
          <w:lang w:eastAsia="ar-SA"/>
        </w:rPr>
      </w:pPr>
    </w:p>
    <w:p w14:paraId="47F3ADED" w14:textId="77777777" w:rsidR="00431971" w:rsidRPr="001730ED" w:rsidRDefault="00431971" w:rsidP="00431971">
      <w:pPr>
        <w:ind w:left="4962"/>
        <w:rPr>
          <w:sz w:val="26"/>
          <w:szCs w:val="26"/>
          <w:lang w:eastAsia="ba-RU"/>
        </w:rPr>
      </w:pPr>
    </w:p>
    <w:p w14:paraId="6A643429" w14:textId="77777777" w:rsidR="00431971" w:rsidRPr="001730ED" w:rsidRDefault="00431971" w:rsidP="00431971">
      <w:pPr>
        <w:ind w:left="4962"/>
        <w:rPr>
          <w:sz w:val="26"/>
          <w:szCs w:val="26"/>
        </w:rPr>
      </w:pPr>
    </w:p>
    <w:p w14:paraId="21320BA6" w14:textId="4C22B793" w:rsidR="00431971" w:rsidRDefault="00431971" w:rsidP="00431971">
      <w:pPr>
        <w:ind w:left="4962"/>
        <w:rPr>
          <w:sz w:val="26"/>
          <w:szCs w:val="26"/>
        </w:rPr>
      </w:pPr>
    </w:p>
    <w:p w14:paraId="6AE96D19" w14:textId="180B4B1A" w:rsidR="00FB17FE" w:rsidRDefault="00FB17FE" w:rsidP="00431971">
      <w:pPr>
        <w:ind w:left="4962"/>
        <w:rPr>
          <w:sz w:val="26"/>
          <w:szCs w:val="26"/>
        </w:rPr>
      </w:pPr>
    </w:p>
    <w:p w14:paraId="044CD108" w14:textId="11FBD64F" w:rsidR="00FB17FE" w:rsidRDefault="00FB17FE" w:rsidP="00431971">
      <w:pPr>
        <w:ind w:left="4962"/>
        <w:rPr>
          <w:sz w:val="26"/>
          <w:szCs w:val="26"/>
        </w:rPr>
      </w:pPr>
    </w:p>
    <w:p w14:paraId="0559433C" w14:textId="4C75008E" w:rsidR="00FB17FE" w:rsidRDefault="00FB17FE" w:rsidP="00431971">
      <w:pPr>
        <w:ind w:left="4962"/>
        <w:rPr>
          <w:sz w:val="26"/>
          <w:szCs w:val="26"/>
        </w:rPr>
      </w:pPr>
    </w:p>
    <w:p w14:paraId="3FA3246C" w14:textId="77777777" w:rsidR="00FB17FE" w:rsidRPr="00FB17FE" w:rsidRDefault="00FB17FE" w:rsidP="00431971">
      <w:pPr>
        <w:ind w:left="4962"/>
        <w:rPr>
          <w:b/>
          <w:bCs/>
          <w:sz w:val="26"/>
          <w:szCs w:val="26"/>
        </w:rPr>
      </w:pPr>
    </w:p>
    <w:p w14:paraId="42D636C9" w14:textId="3ACBA3F3" w:rsidR="00431971" w:rsidRPr="00FB17FE" w:rsidRDefault="00FB17FE" w:rsidP="00431971">
      <w:pPr>
        <w:jc w:val="center"/>
        <w:rPr>
          <w:b/>
          <w:bCs/>
          <w:sz w:val="26"/>
          <w:szCs w:val="26"/>
        </w:rPr>
      </w:pPr>
      <w:r w:rsidRPr="00FB17FE">
        <w:rPr>
          <w:b/>
          <w:bCs/>
          <w:sz w:val="26"/>
          <w:szCs w:val="26"/>
        </w:rPr>
        <w:t>АННОТАЦИЯ</w:t>
      </w:r>
    </w:p>
    <w:p w14:paraId="315D744D" w14:textId="46ED2F2F" w:rsidR="00FB17FE" w:rsidRPr="00FB17FE" w:rsidRDefault="00FB17FE" w:rsidP="004319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Pr="00FB17FE">
        <w:rPr>
          <w:b/>
          <w:bCs/>
          <w:sz w:val="28"/>
          <w:szCs w:val="28"/>
        </w:rPr>
        <w:t>абочей программы учебной дисциплины</w:t>
      </w:r>
    </w:p>
    <w:p w14:paraId="2F0097FC" w14:textId="2109114C" w:rsidR="00431971" w:rsidRPr="001730ED" w:rsidRDefault="00431971" w:rsidP="00431971">
      <w:pPr>
        <w:suppressAutoHyphens/>
        <w:jc w:val="center"/>
        <w:rPr>
          <w:sz w:val="24"/>
          <w:szCs w:val="24"/>
          <w:lang w:eastAsia="ar-SA"/>
        </w:rPr>
      </w:pPr>
      <w:r w:rsidRPr="001730ED">
        <w:rPr>
          <w:sz w:val="28"/>
          <w:szCs w:val="28"/>
        </w:rPr>
        <w:t>О</w:t>
      </w:r>
      <w:r>
        <w:rPr>
          <w:sz w:val="28"/>
          <w:szCs w:val="28"/>
        </w:rPr>
        <w:t>УД</w:t>
      </w:r>
      <w:r w:rsidRPr="001730E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1730ED">
        <w:rPr>
          <w:sz w:val="28"/>
          <w:szCs w:val="28"/>
        </w:rPr>
        <w:t xml:space="preserve"> </w:t>
      </w:r>
      <w:r w:rsidRPr="00431971">
        <w:rPr>
          <w:sz w:val="28"/>
          <w:szCs w:val="28"/>
        </w:rPr>
        <w:t>Русский язык</w:t>
      </w:r>
    </w:p>
    <w:p w14:paraId="44D365A7" w14:textId="77777777" w:rsidR="00431971" w:rsidRPr="001730ED" w:rsidRDefault="00431971" w:rsidP="00431971">
      <w:pPr>
        <w:jc w:val="center"/>
        <w:rPr>
          <w:sz w:val="28"/>
          <w:szCs w:val="28"/>
        </w:rPr>
      </w:pPr>
      <w:r w:rsidRPr="001730ED">
        <w:rPr>
          <w:sz w:val="28"/>
          <w:szCs w:val="28"/>
        </w:rPr>
        <w:t>специальность 34.02.01 Сестринское дело</w:t>
      </w:r>
    </w:p>
    <w:p w14:paraId="7CEF9FF7" w14:textId="77777777" w:rsidR="00431971" w:rsidRPr="001730ED" w:rsidRDefault="00431971" w:rsidP="00431971">
      <w:pPr>
        <w:jc w:val="center"/>
        <w:rPr>
          <w:sz w:val="28"/>
          <w:szCs w:val="28"/>
        </w:rPr>
      </w:pPr>
      <w:r w:rsidRPr="001730ED">
        <w:rPr>
          <w:sz w:val="28"/>
          <w:szCs w:val="28"/>
        </w:rPr>
        <w:t>(базовой подготовки)</w:t>
      </w:r>
    </w:p>
    <w:p w14:paraId="6AED092C" w14:textId="77777777" w:rsidR="00540468" w:rsidRDefault="00540468" w:rsidP="00540468">
      <w:pPr>
        <w:shd w:val="clear" w:color="auto" w:fill="FFFFFF"/>
        <w:rPr>
          <w:sz w:val="28"/>
          <w:szCs w:val="28"/>
        </w:rPr>
      </w:pPr>
    </w:p>
    <w:p w14:paraId="1D908209" w14:textId="77777777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4BD943E6" w14:textId="77777777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690EA3F9" w14:textId="02463A06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5B2CBC71" w14:textId="5E4617BB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42094D94" w14:textId="79F20F23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563BB2E4" w14:textId="4B4AB45D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0BF61DF8" w14:textId="7BE85FD3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1CB10C5A" w14:textId="4F33A559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0B5B1A35" w14:textId="77777777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71B563FE" w14:textId="77777777" w:rsidR="006319C1" w:rsidRDefault="006319C1" w:rsidP="006319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6C9EDA0" w14:textId="1438046E" w:rsidR="006319C1" w:rsidRDefault="006319C1" w:rsidP="006319C1">
      <w:pPr>
        <w:rPr>
          <w:b/>
          <w:sz w:val="28"/>
          <w:szCs w:val="28"/>
        </w:rPr>
      </w:pPr>
    </w:p>
    <w:p w14:paraId="440EA815" w14:textId="77777777" w:rsidR="00FB17FE" w:rsidRDefault="00FB17FE" w:rsidP="006319C1">
      <w:pPr>
        <w:rPr>
          <w:b/>
          <w:sz w:val="28"/>
          <w:szCs w:val="28"/>
        </w:rPr>
      </w:pPr>
    </w:p>
    <w:p w14:paraId="1BADF1C3" w14:textId="77777777" w:rsidR="006319C1" w:rsidRDefault="006319C1" w:rsidP="006319C1">
      <w:pPr>
        <w:rPr>
          <w:b/>
          <w:sz w:val="28"/>
          <w:szCs w:val="28"/>
        </w:rPr>
      </w:pPr>
    </w:p>
    <w:p w14:paraId="2A396ED0" w14:textId="77777777" w:rsidR="006319C1" w:rsidRDefault="006319C1" w:rsidP="006319C1">
      <w:pPr>
        <w:rPr>
          <w:b/>
          <w:sz w:val="28"/>
          <w:szCs w:val="28"/>
        </w:rPr>
      </w:pPr>
    </w:p>
    <w:p w14:paraId="785CE179" w14:textId="2752AE02" w:rsidR="00090087" w:rsidRPr="00911972" w:rsidRDefault="00090087" w:rsidP="00EC3012">
      <w:pPr>
        <w:jc w:val="center"/>
        <w:rPr>
          <w:bCs/>
          <w:sz w:val="28"/>
          <w:szCs w:val="28"/>
          <w:lang w:val="en-US"/>
        </w:rPr>
      </w:pPr>
    </w:p>
    <w:p w14:paraId="4D6A8819" w14:textId="77777777" w:rsidR="008529A7" w:rsidRDefault="008529A7" w:rsidP="008529A7">
      <w:pPr>
        <w:shd w:val="clear" w:color="auto" w:fill="FFFFFF"/>
        <w:ind w:left="643"/>
      </w:pPr>
      <w:r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</w:p>
    <w:p w14:paraId="0AF3FCE1" w14:textId="77777777" w:rsidR="008529A7" w:rsidRDefault="008529A7" w:rsidP="008529A7">
      <w:pPr>
        <w:shd w:val="clear" w:color="auto" w:fill="FFFFFF"/>
        <w:spacing w:before="312"/>
        <w:ind w:right="187"/>
        <w:jc w:val="center"/>
      </w:pPr>
      <w:r>
        <w:rPr>
          <w:sz w:val="28"/>
          <w:szCs w:val="28"/>
        </w:rPr>
        <w:t>Русский язык</w:t>
      </w:r>
    </w:p>
    <w:p w14:paraId="4D38F664" w14:textId="77777777" w:rsidR="008529A7" w:rsidRDefault="008529A7" w:rsidP="008529A7">
      <w:pPr>
        <w:shd w:val="clear" w:color="auto" w:fill="FFFFFF"/>
        <w:spacing w:before="317" w:line="317" w:lineRule="exact"/>
        <w:ind w:left="19"/>
      </w:pPr>
      <w:r>
        <w:rPr>
          <w:b/>
          <w:bCs/>
          <w:sz w:val="28"/>
          <w:szCs w:val="28"/>
        </w:rPr>
        <w:t>1.1.Область применения программы</w:t>
      </w:r>
    </w:p>
    <w:p w14:paraId="1D512C14" w14:textId="77777777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>Рабочая программа учебной дисциплины является частью  программы подготовки специалистов среднего звена .</w:t>
      </w:r>
    </w:p>
    <w:p w14:paraId="4E14B542" w14:textId="77777777" w:rsidR="008529A7" w:rsidRDefault="008529A7" w:rsidP="008529A7">
      <w:pPr>
        <w:shd w:val="clear" w:color="auto" w:fill="FFFFFF"/>
        <w:tabs>
          <w:tab w:val="left" w:pos="850"/>
        </w:tabs>
        <w:spacing w:before="5" w:line="317" w:lineRule="exact"/>
        <w:ind w:left="5"/>
        <w:rPr>
          <w:b/>
          <w:bCs/>
          <w:spacing w:val="-7"/>
          <w:sz w:val="28"/>
          <w:szCs w:val="28"/>
        </w:rPr>
      </w:pPr>
    </w:p>
    <w:p w14:paraId="0B7A9573" w14:textId="550AC45B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z w:val="28"/>
          <w:szCs w:val="28"/>
        </w:rPr>
        <w:tab/>
        <w:t xml:space="preserve">Место учебной дисциплины в структуре программы подготовки </w:t>
      </w:r>
      <w:r>
        <w:rPr>
          <w:b/>
          <w:sz w:val="28"/>
          <w:szCs w:val="28"/>
        </w:rPr>
        <w:t>специалистов среднего звена</w:t>
      </w:r>
    </w:p>
    <w:p w14:paraId="78C4028A" w14:textId="77777777" w:rsidR="008529A7" w:rsidRDefault="008529A7" w:rsidP="008529A7">
      <w:pPr>
        <w:shd w:val="clear" w:color="auto" w:fill="FFFFFF"/>
        <w:tabs>
          <w:tab w:val="left" w:pos="850"/>
        </w:tabs>
        <w:spacing w:before="5" w:line="317" w:lineRule="exact"/>
        <w:ind w:left="5"/>
        <w:rPr>
          <w:b/>
          <w:bCs/>
          <w:spacing w:val="-7"/>
          <w:sz w:val="28"/>
          <w:szCs w:val="28"/>
        </w:rPr>
      </w:pPr>
    </w:p>
    <w:p w14:paraId="12A256F4" w14:textId="77777777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 xml:space="preserve">Учебный цикл ОД.00 </w:t>
      </w:r>
    </w:p>
    <w:p w14:paraId="78EE9AFD" w14:textId="77777777" w:rsidR="008529A7" w:rsidRDefault="008529A7" w:rsidP="008529A7">
      <w:pPr>
        <w:shd w:val="clear" w:color="auto" w:fill="FFFFFF"/>
        <w:tabs>
          <w:tab w:val="left" w:pos="648"/>
        </w:tabs>
        <w:spacing w:before="10" w:line="317" w:lineRule="exact"/>
        <w:rPr>
          <w:b/>
          <w:bCs/>
          <w:spacing w:val="-9"/>
          <w:sz w:val="28"/>
          <w:szCs w:val="28"/>
        </w:rPr>
      </w:pPr>
    </w:p>
    <w:p w14:paraId="74BCDFA2" w14:textId="7AD0A2B2" w:rsidR="008529A7" w:rsidRDefault="008529A7" w:rsidP="008529A7">
      <w:pPr>
        <w:shd w:val="clear" w:color="auto" w:fill="FFFFFF"/>
        <w:tabs>
          <w:tab w:val="left" w:pos="648"/>
        </w:tabs>
        <w:spacing w:before="10" w:line="317" w:lineRule="exact"/>
      </w:pPr>
      <w:r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z w:val="28"/>
          <w:szCs w:val="28"/>
        </w:rPr>
        <w:tab/>
        <w:t>Цели и задачи дисциплины требования к результатам освоения</w:t>
      </w:r>
      <w:r w:rsidR="00EC30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дисциплины:</w:t>
      </w:r>
    </w:p>
    <w:p w14:paraId="0CDC3048" w14:textId="42CAD66C" w:rsidR="008529A7" w:rsidRDefault="008529A7" w:rsidP="008529A7">
      <w:pPr>
        <w:shd w:val="clear" w:color="auto" w:fill="FFFFFF"/>
        <w:spacing w:line="317" w:lineRule="exact"/>
        <w:ind w:left="538"/>
      </w:pP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результате освоения дисциплины обучающийся должен уметь:</w:t>
      </w:r>
    </w:p>
    <w:p w14:paraId="7634F951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694D9D59" w14:textId="4084D421" w:rsidR="008529A7" w:rsidRDefault="008529A7" w:rsidP="008529A7">
      <w:pPr>
        <w:shd w:val="clear" w:color="auto" w:fill="FFFFFF"/>
        <w:tabs>
          <w:tab w:val="left" w:pos="278"/>
        </w:tabs>
        <w:spacing w:line="317" w:lineRule="exact"/>
        <w:ind w:left="10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анализировать свою речь с точки зрения ее нормативности, уместности и</w:t>
      </w:r>
      <w:r w:rsidR="00EC3012">
        <w:rPr>
          <w:sz w:val="28"/>
          <w:szCs w:val="28"/>
        </w:rPr>
        <w:t xml:space="preserve"> </w:t>
      </w:r>
      <w:r>
        <w:rPr>
          <w:sz w:val="28"/>
          <w:szCs w:val="28"/>
        </w:rPr>
        <w:t>целесообразности;</w:t>
      </w:r>
    </w:p>
    <w:p w14:paraId="619A4229" w14:textId="591AE0F4" w:rsidR="008529A7" w:rsidRDefault="008529A7" w:rsidP="008529A7">
      <w:pPr>
        <w:shd w:val="clear" w:color="auto" w:fill="FFFFFF"/>
        <w:tabs>
          <w:tab w:val="left" w:pos="403"/>
        </w:tabs>
        <w:spacing w:before="10"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 w:rsidR="00EC3012">
        <w:rPr>
          <w:sz w:val="28"/>
          <w:szCs w:val="28"/>
        </w:rPr>
        <w:t xml:space="preserve"> </w:t>
      </w:r>
      <w:r>
        <w:rPr>
          <w:sz w:val="28"/>
          <w:szCs w:val="28"/>
        </w:rPr>
        <w:t>терминологию;</w:t>
      </w:r>
    </w:p>
    <w:p w14:paraId="75E90F22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пользоваться языковыми словарями.</w:t>
      </w:r>
    </w:p>
    <w:p w14:paraId="08F68F4E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10"/>
      </w:pPr>
    </w:p>
    <w:p w14:paraId="75E451DD" w14:textId="77777777" w:rsidR="008529A7" w:rsidRDefault="008529A7" w:rsidP="008529A7">
      <w:pPr>
        <w:shd w:val="clear" w:color="auto" w:fill="FFFFFF"/>
        <w:spacing w:line="317" w:lineRule="exact"/>
        <w:ind w:left="571"/>
      </w:pPr>
      <w:r>
        <w:rPr>
          <w:sz w:val="28"/>
          <w:szCs w:val="28"/>
        </w:rPr>
        <w:t>В результате освоения дисциплины обучающийся должен знать:</w:t>
      </w:r>
    </w:p>
    <w:p w14:paraId="532583C5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функции языка как средства формирования и трансляции мысли;</w:t>
      </w:r>
    </w:p>
    <w:p w14:paraId="613CF967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нормы русского литературного языка;</w:t>
      </w:r>
    </w:p>
    <w:p w14:paraId="7B38C047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специфику устной и письменной речи;</w:t>
      </w:r>
    </w:p>
    <w:p w14:paraId="4B355828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правила продуцирования текстов разных деловых жанров.</w:t>
      </w:r>
    </w:p>
    <w:p w14:paraId="5883D3D1" w14:textId="77777777" w:rsidR="008529A7" w:rsidRDefault="008529A7" w:rsidP="008529A7">
      <w:pPr>
        <w:shd w:val="clear" w:color="auto" w:fill="FFFFFF"/>
        <w:tabs>
          <w:tab w:val="left" w:pos="528"/>
        </w:tabs>
        <w:spacing w:before="10" w:line="317" w:lineRule="exact"/>
        <w:ind w:left="5"/>
        <w:rPr>
          <w:b/>
          <w:bCs/>
          <w:spacing w:val="-8"/>
          <w:sz w:val="28"/>
          <w:szCs w:val="28"/>
        </w:rPr>
      </w:pPr>
    </w:p>
    <w:p w14:paraId="5461D83C" w14:textId="77777777" w:rsidR="008529A7" w:rsidRDefault="008529A7" w:rsidP="008529A7">
      <w:pPr>
        <w:shd w:val="clear" w:color="auto" w:fill="FFFFFF"/>
        <w:tabs>
          <w:tab w:val="left" w:pos="528"/>
        </w:tabs>
        <w:spacing w:before="10" w:line="317" w:lineRule="exact"/>
        <w:ind w:left="5"/>
      </w:pPr>
      <w:r>
        <w:rPr>
          <w:b/>
          <w:bCs/>
          <w:spacing w:val="-8"/>
          <w:sz w:val="28"/>
          <w:szCs w:val="28"/>
        </w:rPr>
        <w:t>1.4.</w:t>
      </w:r>
      <w:r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>
        <w:rPr>
          <w:b/>
          <w:bCs/>
          <w:sz w:val="28"/>
          <w:szCs w:val="28"/>
        </w:rPr>
        <w:br/>
        <w:t>дисциплины:</w:t>
      </w:r>
    </w:p>
    <w:p w14:paraId="48B1516F" w14:textId="7A90BE4E" w:rsidR="008529A7" w:rsidRDefault="008529A7" w:rsidP="008529A7">
      <w:pPr>
        <w:shd w:val="clear" w:color="auto" w:fill="FFFFFF"/>
        <w:spacing w:line="317" w:lineRule="exact"/>
        <w:ind w:right="710" w:firstLine="567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117 часов, в том числе:</w:t>
      </w:r>
    </w:p>
    <w:p w14:paraId="558DEEC8" w14:textId="77777777" w:rsidR="008529A7" w:rsidRDefault="008529A7" w:rsidP="008529A7">
      <w:pPr>
        <w:shd w:val="clear" w:color="auto" w:fill="FFFFFF"/>
        <w:spacing w:line="317" w:lineRule="exact"/>
        <w:ind w:right="1844" w:firstLine="5"/>
      </w:pPr>
      <w:r>
        <w:rPr>
          <w:spacing w:val="-1"/>
          <w:sz w:val="28"/>
          <w:szCs w:val="28"/>
        </w:rPr>
        <w:t xml:space="preserve">- обязательной аудиторной учебной нагрузки обучающегося 78 часов; - </w:t>
      </w:r>
      <w:r>
        <w:rPr>
          <w:sz w:val="28"/>
          <w:szCs w:val="28"/>
        </w:rPr>
        <w:t>самостоятельной работы обучающегося 39 часов.</w:t>
      </w:r>
    </w:p>
    <w:p w14:paraId="410E583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E5BA6A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D1518A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D5EA8AA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3794306" w14:textId="77777777" w:rsidR="008529A7" w:rsidRDefault="008529A7" w:rsidP="008529A7">
      <w:pPr>
        <w:shd w:val="clear" w:color="auto" w:fill="FFFFFF"/>
        <w:rPr>
          <w:rFonts w:ascii="Arial" w:hAnsi="Arial" w:cs="Arial"/>
        </w:rPr>
      </w:pPr>
    </w:p>
    <w:p w14:paraId="7E0CF8AB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52ACC0DD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486FCB28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03D19474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A38CE3B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04C67BB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5E34308C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3374CDE" w14:textId="77777777" w:rsidR="008529A7" w:rsidRDefault="008529A7" w:rsidP="008529A7">
      <w:pPr>
        <w:shd w:val="clear" w:color="auto" w:fill="FFFFFF"/>
      </w:pPr>
      <w:r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4B8CAA9A" w14:textId="77777777" w:rsidR="008529A7" w:rsidRDefault="008529A7" w:rsidP="008529A7">
      <w:pPr>
        <w:shd w:val="clear" w:color="auto" w:fill="FFFFFF"/>
        <w:spacing w:before="312"/>
      </w:pPr>
      <w:r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6E79BA7F" w14:textId="77777777" w:rsidR="008529A7" w:rsidRDefault="008529A7" w:rsidP="008529A7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78"/>
        <w:gridCol w:w="2026"/>
      </w:tblGrid>
      <w:tr w:rsidR="008529A7" w14:paraId="36315F65" w14:textId="77777777" w:rsidTr="008529A7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F49132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731D22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529A7" w14:paraId="1B2DB055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256874" w14:textId="77777777" w:rsidR="008529A7" w:rsidRDefault="008529A7">
            <w:pPr>
              <w:shd w:val="clear" w:color="auto" w:fill="FFFFFF"/>
              <w:spacing w:line="256" w:lineRule="auto"/>
              <w:ind w:left="10"/>
              <w:rPr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24FDE8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117</w:t>
            </w:r>
          </w:p>
        </w:tc>
      </w:tr>
      <w:tr w:rsidR="008529A7" w14:paraId="4668D09E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D27AE1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b/>
                <w:bCs/>
                <w:spacing w:val="-1"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C0E6F4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78</w:t>
            </w:r>
          </w:p>
        </w:tc>
      </w:tr>
      <w:tr w:rsidR="008529A7" w14:paraId="6F248221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181D28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b/>
                <w:bCs/>
                <w:spacing w:val="-1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23669E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</w:tr>
      <w:tr w:rsidR="008529A7" w14:paraId="2AC1C9F5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A117CF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B48B9" w14:textId="77777777" w:rsidR="008529A7" w:rsidRDefault="008529A7">
            <w:pPr>
              <w:shd w:val="clear" w:color="auto" w:fill="FFFFFF"/>
              <w:spacing w:line="256" w:lineRule="auto"/>
              <w:rPr>
                <w:lang w:eastAsia="en-US"/>
              </w:rPr>
            </w:pPr>
          </w:p>
        </w:tc>
      </w:tr>
      <w:tr w:rsidR="008529A7" w14:paraId="514D9B2F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6D934B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B89589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529A7" w14:paraId="195BD50C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474200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BBD15E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</w:tr>
      <w:tr w:rsidR="008529A7" w14:paraId="3C8BFF20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08F54A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B7001C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29A7" w14:paraId="417EECC8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C73701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960D09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29A7" w14:paraId="0C2A53E1" w14:textId="77777777" w:rsidTr="008529A7">
        <w:trPr>
          <w:trHeight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4E9EAE" w14:textId="77777777" w:rsidR="008529A7" w:rsidRDefault="008529A7">
            <w:pPr>
              <w:shd w:val="clear" w:color="auto" w:fill="FFFFFF"/>
              <w:spacing w:line="256" w:lineRule="auto"/>
              <w:ind w:left="10"/>
              <w:rPr>
                <w:lang w:eastAsia="en-US"/>
              </w:rPr>
            </w:pPr>
            <w:r>
              <w:rPr>
                <w:i/>
                <w:iCs/>
                <w:spacing w:val="-1"/>
                <w:sz w:val="28"/>
                <w:szCs w:val="28"/>
                <w:lang w:eastAsia="en-US"/>
              </w:rPr>
              <w:t>Итоговая аттестация в форме экзамена</w:t>
            </w:r>
          </w:p>
        </w:tc>
      </w:tr>
    </w:tbl>
    <w:p w14:paraId="4EE089F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719E7E2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7E1751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F55985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1C3440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B14F64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E394E7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785414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E25B37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7625C9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3877CA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FC4E98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040C7ED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04292A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02174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C4387C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BCFC1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E1EEE0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39EFBF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3599C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45A7AF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E2AE96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F4918AA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2442273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AEA76C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FDCC5A8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3978B9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7D2ACE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83F97E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AB309B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1880C3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B4A75CC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295F3B2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DB2AC4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A8938D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D55FD9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6EEB597" w14:textId="77777777" w:rsidR="008529A7" w:rsidRDefault="008529A7" w:rsidP="008529A7">
      <w:pPr>
        <w:widowControl/>
        <w:autoSpaceDE/>
        <w:autoSpaceDN/>
        <w:adjustRightInd/>
        <w:rPr>
          <w:sz w:val="28"/>
          <w:szCs w:val="28"/>
        </w:rPr>
        <w:sectPr w:rsidR="008529A7">
          <w:pgSz w:w="11909" w:h="16834"/>
          <w:pgMar w:top="1134" w:right="567" w:bottom="1134" w:left="1134" w:header="720" w:footer="720" w:gutter="0"/>
          <w:cols w:space="720"/>
        </w:sectPr>
      </w:pPr>
    </w:p>
    <w:p w14:paraId="17AD20F4" w14:textId="77777777" w:rsidR="008529A7" w:rsidRDefault="008529A7" w:rsidP="00FB17FE">
      <w:pPr>
        <w:shd w:val="clear" w:color="auto" w:fill="FFFFFF"/>
        <w:ind w:left="686"/>
      </w:pPr>
    </w:p>
    <w:sectPr w:rsidR="008529A7" w:rsidSect="00FB17FE">
      <w:pgSz w:w="16834" w:h="11909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68153C1"/>
    <w:multiLevelType w:val="singleLevel"/>
    <w:tmpl w:val="B5120F6C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726366994">
    <w:abstractNumId w:val="2"/>
  </w:num>
  <w:num w:numId="2" w16cid:durableId="710030971">
    <w:abstractNumId w:val="2"/>
    <w:lvlOverride w:ilvl="0">
      <w:startOverride w:val="1"/>
    </w:lvlOverride>
  </w:num>
  <w:num w:numId="3" w16cid:durableId="1793590558">
    <w:abstractNumId w:val="0"/>
  </w:num>
  <w:num w:numId="4" w16cid:durableId="1902472809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1036003219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 w16cid:durableId="1772898241">
    <w:abstractNumId w:val="0"/>
    <w:lvlOverride w:ilvl="0">
      <w:lvl w:ilvl="0">
        <w:numFmt w:val="bullet"/>
        <w:lvlText w:val="-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008869538">
    <w:abstractNumId w:val="1"/>
  </w:num>
  <w:num w:numId="8" w16cid:durableId="6421513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0BF"/>
    <w:rsid w:val="00090087"/>
    <w:rsid w:val="000C50BF"/>
    <w:rsid w:val="000E27BF"/>
    <w:rsid w:val="001218D0"/>
    <w:rsid w:val="00431971"/>
    <w:rsid w:val="004D1C59"/>
    <w:rsid w:val="00540468"/>
    <w:rsid w:val="006319C1"/>
    <w:rsid w:val="00731A47"/>
    <w:rsid w:val="008529A7"/>
    <w:rsid w:val="008A703E"/>
    <w:rsid w:val="00911972"/>
    <w:rsid w:val="00A22F2F"/>
    <w:rsid w:val="00B1037C"/>
    <w:rsid w:val="00CE1170"/>
    <w:rsid w:val="00EC3012"/>
    <w:rsid w:val="00FB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A1FD"/>
  <w15:chartTrackingRefBased/>
  <w15:docId w15:val="{8AFA267C-545C-4BC6-A2E8-4453D816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0468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540468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4046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a"/>
    <w:rsid w:val="008529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529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2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29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2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529A7"/>
    <w:pPr>
      <w:autoSpaceDE/>
      <w:autoSpaceDN/>
      <w:adjustRightInd/>
      <w:snapToGrid w:val="0"/>
      <w:spacing w:line="240" w:lineRule="atLeast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52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8529A7"/>
    <w:pPr>
      <w:widowControl/>
      <w:autoSpaceDE/>
      <w:autoSpaceDN/>
      <w:adjustRightInd/>
      <w:spacing w:line="360" w:lineRule="auto"/>
      <w:ind w:firstLine="567"/>
      <w:jc w:val="both"/>
    </w:pPr>
    <w:rPr>
      <w:b/>
      <w:bCs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8529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29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29A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52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21</cp:revision>
  <dcterms:created xsi:type="dcterms:W3CDTF">2020-05-13T15:37:00Z</dcterms:created>
  <dcterms:modified xsi:type="dcterms:W3CDTF">2026-05-18T03:38:00Z</dcterms:modified>
</cp:coreProperties>
</file>